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2050" w14:textId="12918C41" w:rsidR="00BF5F86" w:rsidRPr="00A63415" w:rsidRDefault="00BF5F86"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202</w:t>
      </w:r>
      <w:r w:rsidRPr="00A63415">
        <w:rPr>
          <w:rFonts w:asciiTheme="majorBidi" w:hAnsiTheme="majorBidi" w:cstheme="majorBidi"/>
          <w:b/>
          <w:bCs/>
          <w:spacing w:val="-22"/>
          <w:sz w:val="32"/>
          <w:szCs w:val="32"/>
          <w:lang w:eastAsia="zh-TW"/>
        </w:rPr>
        <w:t>7</w:t>
      </w:r>
      <w:r w:rsidRPr="00A63415">
        <w:rPr>
          <w:rFonts w:asciiTheme="majorBidi" w:hAnsiTheme="majorBidi" w:cstheme="majorBidi"/>
          <w:b/>
          <w:bCs/>
          <w:spacing w:val="-22"/>
          <w:sz w:val="32"/>
          <w:szCs w:val="32"/>
        </w:rPr>
        <w:t xml:space="preserve"> I</w:t>
      </w:r>
      <w:r w:rsidR="0023661E" w:rsidRPr="00A63415">
        <w:rPr>
          <w:rFonts w:asciiTheme="majorBidi" w:hAnsiTheme="majorBidi" w:cstheme="majorBidi"/>
          <w:b/>
          <w:bCs/>
          <w:spacing w:val="-22"/>
          <w:sz w:val="32"/>
          <w:szCs w:val="32"/>
        </w:rPr>
        <w:t xml:space="preserve">nternational </w:t>
      </w:r>
      <w:r w:rsidRPr="00A63415">
        <w:rPr>
          <w:rFonts w:asciiTheme="majorBidi" w:hAnsiTheme="majorBidi" w:cstheme="majorBidi"/>
          <w:b/>
          <w:bCs/>
          <w:spacing w:val="-22"/>
          <w:sz w:val="32"/>
          <w:szCs w:val="32"/>
        </w:rPr>
        <w:t>T</w:t>
      </w:r>
      <w:r w:rsidR="0023661E" w:rsidRPr="00A63415">
        <w:rPr>
          <w:rFonts w:asciiTheme="majorBidi" w:hAnsiTheme="majorBidi" w:cstheme="majorBidi"/>
          <w:b/>
          <w:bCs/>
          <w:spacing w:val="-22"/>
          <w:sz w:val="32"/>
          <w:szCs w:val="32"/>
        </w:rPr>
        <w:t>rade Events in Pyongyang</w:t>
      </w:r>
    </w:p>
    <w:p w14:paraId="1F916FD6" w14:textId="05B649AB" w:rsidR="0023661E" w:rsidRPr="00A63415" w:rsidRDefault="0023661E"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Democratic People’s Republic of Korea</w:t>
      </w:r>
    </w:p>
    <w:p w14:paraId="6231F114" w14:textId="77777777" w:rsidR="00BF5F86" w:rsidRPr="00A63415" w:rsidRDefault="00BF5F86" w:rsidP="00BF5F86">
      <w:pPr>
        <w:jc w:val="both"/>
        <w:rPr>
          <w:rFonts w:asciiTheme="majorBidi" w:eastAsia="PMingLiU" w:hAnsiTheme="majorBidi" w:cstheme="majorBidi"/>
          <w:sz w:val="28"/>
          <w:szCs w:val="28"/>
          <w:lang w:eastAsia="zh-TW"/>
        </w:rPr>
      </w:pPr>
    </w:p>
    <w:p w14:paraId="07ADF7F6" w14:textId="77777777" w:rsid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A63415">
        <w:rPr>
          <w:rFonts w:asciiTheme="majorBidi" w:hAnsiTheme="majorBidi" w:cstheme="majorBidi"/>
          <w:b/>
          <w:bCs/>
          <w:sz w:val="32"/>
          <w:szCs w:val="32"/>
        </w:rPr>
        <w:t>he</w:t>
      </w:r>
      <w:r w:rsidRPr="00A63415">
        <w:rPr>
          <w:rFonts w:asciiTheme="majorBidi" w:hAnsiTheme="majorBidi" w:cstheme="majorBidi"/>
          <w:b/>
          <w:bCs/>
          <w:sz w:val="32"/>
          <w:szCs w:val="32"/>
        </w:rPr>
        <w:t xml:space="preserve"> 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SPRING </w:t>
      </w:r>
      <w:r w:rsidR="0023661E" w:rsidRPr="00A63415">
        <w:rPr>
          <w:rFonts w:asciiTheme="majorBidi" w:hAnsiTheme="majorBidi" w:cstheme="majorBidi"/>
          <w:b/>
          <w:bCs/>
          <w:spacing w:val="-22"/>
          <w:sz w:val="32"/>
          <w:szCs w:val="32"/>
        </w:rPr>
        <w:t>International Trade</w:t>
      </w:r>
      <w:r w:rsidRPr="00A63415">
        <w:rPr>
          <w:rFonts w:asciiTheme="majorBidi" w:hAnsiTheme="majorBidi" w:cstheme="majorBidi"/>
          <w:b/>
          <w:bCs/>
          <w:sz w:val="32"/>
          <w:szCs w:val="32"/>
        </w:rPr>
        <w:t xml:space="preserve"> 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30FA7B50" w14:textId="2BF240D5" w:rsidR="00BF5F86" w:rsidRP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w:t>
      </w:r>
      <w:bookmarkStart w:id="0" w:name="_Hlk243655591"/>
      <w:r w:rsidRPr="00A63415">
        <w:rPr>
          <w:rFonts w:asciiTheme="majorBidi" w:hAnsiTheme="majorBidi" w:cstheme="majorBidi"/>
          <w:b/>
          <w:bCs/>
          <w:sz w:val="32"/>
          <w:szCs w:val="32"/>
        </w:rPr>
        <w:t>PITF S</w:t>
      </w:r>
      <w:r w:rsidR="0023661E" w:rsidRPr="00A63415">
        <w:rPr>
          <w:rFonts w:asciiTheme="majorBidi" w:hAnsiTheme="majorBidi" w:cstheme="majorBidi"/>
          <w:b/>
          <w:bCs/>
          <w:sz w:val="32"/>
          <w:szCs w:val="32"/>
        </w:rPr>
        <w:t>pring</w:t>
      </w:r>
      <w:r w:rsidRPr="00A63415">
        <w:rPr>
          <w:rFonts w:asciiTheme="majorBidi" w:hAnsiTheme="majorBidi" w:cstheme="majorBidi"/>
          <w:b/>
          <w:bCs/>
          <w:sz w:val="32"/>
          <w:szCs w:val="32"/>
        </w:rPr>
        <w:t xml:space="preserve"> 2027</w:t>
      </w:r>
      <w:bookmarkEnd w:id="0"/>
      <w:r w:rsidRPr="00A63415">
        <w:rPr>
          <w:rFonts w:asciiTheme="majorBidi" w:hAnsiTheme="majorBidi" w:cstheme="majorBidi"/>
          <w:b/>
          <w:bCs/>
          <w:sz w:val="32"/>
          <w:szCs w:val="32"/>
        </w:rPr>
        <w:t>)</w:t>
      </w:r>
    </w:p>
    <w:p w14:paraId="145966E2" w14:textId="77777777" w:rsidR="00BF5F86" w:rsidRPr="00A63415" w:rsidRDefault="00BF5F86" w:rsidP="00BF5F86">
      <w:pPr>
        <w:spacing w:line="240" w:lineRule="exact"/>
        <w:jc w:val="both"/>
        <w:rPr>
          <w:rFonts w:asciiTheme="majorBidi" w:hAnsiTheme="majorBidi" w:cstheme="majorBidi"/>
          <w:sz w:val="28"/>
          <w:szCs w:val="28"/>
        </w:rPr>
      </w:pPr>
      <w:r w:rsidRPr="00A63415">
        <w:rPr>
          <w:rFonts w:asciiTheme="majorBidi" w:hAnsiTheme="majorBidi" w:cstheme="majorBidi"/>
          <w:sz w:val="28"/>
          <w:szCs w:val="28"/>
        </w:rPr>
        <w:t>Expected Date: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 7</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May 2027</w:t>
      </w:r>
    </w:p>
    <w:p w14:paraId="44CCB621" w14:textId="77777777" w:rsidR="00BF5F86" w:rsidRPr="00A63415" w:rsidRDefault="00BF5F86" w:rsidP="00BF5F86">
      <w:pPr>
        <w:spacing w:after="0" w:line="320" w:lineRule="exact"/>
        <w:jc w:val="both"/>
        <w:rPr>
          <w:rFonts w:asciiTheme="majorBidi" w:hAnsiTheme="majorBidi" w:cstheme="majorBidi"/>
          <w:sz w:val="28"/>
          <w:szCs w:val="28"/>
        </w:rPr>
      </w:pPr>
    </w:p>
    <w:p w14:paraId="7C73FB82"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08849D2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628E46AC" w14:textId="7BCEF91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73A1C5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B5DDFA4" w14:textId="034DF822"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Distrit</w:t>
      </w:r>
      <w:proofErr w:type="spellEnd"/>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DPR Korea)</w:t>
      </w:r>
    </w:p>
    <w:p w14:paraId="3B596C99" w14:textId="77777777" w:rsidR="00BF5F86" w:rsidRPr="00A63415" w:rsidRDefault="00BF5F86" w:rsidP="00BF5F86">
      <w:pPr>
        <w:spacing w:after="0" w:line="360" w:lineRule="exact"/>
        <w:jc w:val="both"/>
        <w:rPr>
          <w:rFonts w:asciiTheme="majorBidi" w:hAnsiTheme="majorBidi" w:cstheme="majorBidi"/>
          <w:sz w:val="28"/>
          <w:szCs w:val="28"/>
        </w:rPr>
      </w:pPr>
    </w:p>
    <w:p w14:paraId="4137018B" w14:textId="77777777" w:rsidR="0023661E"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23661E" w:rsidRPr="00A63415">
        <w:rPr>
          <w:rFonts w:asciiTheme="majorBidi" w:hAnsiTheme="majorBidi" w:cstheme="majorBidi"/>
          <w:b/>
          <w:bCs/>
          <w:sz w:val="32"/>
          <w:szCs w:val="32"/>
        </w:rPr>
        <w:t xml:space="preserve">he </w:t>
      </w:r>
      <w:r w:rsidRPr="00A63415">
        <w:rPr>
          <w:rFonts w:asciiTheme="majorBidi" w:hAnsiTheme="majorBidi" w:cstheme="majorBidi"/>
          <w:b/>
          <w:bCs/>
          <w:sz w:val="32"/>
          <w:szCs w:val="32"/>
        </w:rPr>
        <w:t>19</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A</w:t>
      </w:r>
      <w:r w:rsidR="0023661E" w:rsidRPr="00A63415">
        <w:rPr>
          <w:rFonts w:asciiTheme="majorBidi" w:hAnsiTheme="majorBidi" w:cstheme="majorBidi"/>
          <w:b/>
          <w:bCs/>
          <w:sz w:val="32"/>
          <w:szCs w:val="32"/>
        </w:rPr>
        <w:t>utumn</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International Trade</w:t>
      </w:r>
      <w:r w:rsidR="0023661E" w:rsidRPr="00A63415">
        <w:rPr>
          <w:rFonts w:asciiTheme="majorBidi" w:hAnsiTheme="majorBidi" w:cstheme="majorBidi"/>
          <w:b/>
          <w:bCs/>
          <w:sz w:val="32"/>
          <w:szCs w:val="32"/>
        </w:rPr>
        <w:t xml:space="preserve"> </w:t>
      </w:r>
      <w:r w:rsidRPr="00A63415">
        <w:rPr>
          <w:rFonts w:asciiTheme="majorBidi" w:hAnsiTheme="majorBidi" w:cstheme="majorBidi"/>
          <w:b/>
          <w:bCs/>
          <w:sz w:val="32"/>
          <w:szCs w:val="32"/>
        </w:rPr>
        <w:t>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70A7F123" w14:textId="519AF85E"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23661E"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w:t>
      </w:r>
    </w:p>
    <w:p w14:paraId="75DAB775"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Expected Date: 25</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 29</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October 202</w:t>
      </w:r>
      <w:r w:rsidR="0024399D" w:rsidRPr="00A63415">
        <w:rPr>
          <w:rFonts w:asciiTheme="majorBidi" w:hAnsiTheme="majorBidi" w:cstheme="majorBidi"/>
          <w:sz w:val="28"/>
          <w:szCs w:val="28"/>
          <w:lang w:eastAsia="zh-TW"/>
        </w:rPr>
        <w:t>7</w:t>
      </w:r>
    </w:p>
    <w:p w14:paraId="62BD0B7F"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Application Deadline: 18</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September 202</w:t>
      </w:r>
      <w:r w:rsidR="0024399D" w:rsidRPr="00A63415">
        <w:rPr>
          <w:rFonts w:asciiTheme="majorBidi" w:hAnsiTheme="majorBidi" w:cstheme="majorBidi"/>
          <w:sz w:val="28"/>
          <w:szCs w:val="28"/>
          <w:lang w:eastAsia="zh-TW"/>
        </w:rPr>
        <w:t>7</w:t>
      </w:r>
    </w:p>
    <w:p w14:paraId="096EFB0E" w14:textId="77777777" w:rsidR="00BF5F86" w:rsidRPr="00A63415" w:rsidRDefault="00BF5F86" w:rsidP="00BF5F86">
      <w:pPr>
        <w:spacing w:after="0" w:line="320" w:lineRule="exact"/>
        <w:jc w:val="both"/>
        <w:rPr>
          <w:rFonts w:asciiTheme="majorBidi" w:hAnsiTheme="majorBidi" w:cstheme="majorBidi"/>
          <w:sz w:val="28"/>
          <w:szCs w:val="28"/>
          <w:rtl/>
        </w:rPr>
      </w:pPr>
    </w:p>
    <w:p w14:paraId="01A1FB7E"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3E39B51D"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46E5F70C" w14:textId="72064EBD"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7F4360A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6E0941A" w14:textId="7711696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09E9FC3" w14:textId="77777777" w:rsidR="00BF5F86" w:rsidRPr="00A63415" w:rsidRDefault="00BF5F86" w:rsidP="00BF5F86">
      <w:pPr>
        <w:spacing w:after="0" w:line="320" w:lineRule="exact"/>
        <w:jc w:val="both"/>
        <w:rPr>
          <w:rFonts w:asciiTheme="majorBidi" w:hAnsiTheme="majorBidi" w:cstheme="majorBidi"/>
          <w:sz w:val="28"/>
          <w:szCs w:val="28"/>
        </w:rPr>
      </w:pPr>
    </w:p>
    <w:p w14:paraId="6063A80C"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Organizer</w:t>
      </w:r>
    </w:p>
    <w:p w14:paraId="6A32B4A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External Economic Exchange Association</w:t>
      </w:r>
    </w:p>
    <w:p w14:paraId="3648EC8B" w14:textId="423FED73"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w:t>
      </w:r>
      <w:r w:rsidR="0023661E"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Jungsong</w:t>
      </w:r>
      <w:proofErr w:type="spellEnd"/>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Dong,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Central District,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 DPR Korea</w:t>
      </w:r>
    </w:p>
    <w:p w14:paraId="26A758BB"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 3818460 (operator)</w:t>
      </w:r>
    </w:p>
    <w:p w14:paraId="7D03B54D" w14:textId="29851DE9"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korexpo@star-co.net.kp</w:t>
      </w:r>
    </w:p>
    <w:p w14:paraId="124F5418"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0859DFC9"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Sponsors</w:t>
      </w:r>
    </w:p>
    <w:p w14:paraId="7AEAC4E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Ministry of External Economic Relations</w:t>
      </w:r>
    </w:p>
    <w:p w14:paraId="1B91F76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Pyongyang Municipal People's Committee</w:t>
      </w:r>
    </w:p>
    <w:p w14:paraId="49CC86D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Chamber of Commerce</w:t>
      </w:r>
    </w:p>
    <w:p w14:paraId="465D4224" w14:textId="77777777" w:rsidR="00BF5F86" w:rsidRPr="00A63415" w:rsidRDefault="00BF5F86" w:rsidP="00BF5F86">
      <w:pPr>
        <w:spacing w:after="0" w:line="320" w:lineRule="exact"/>
        <w:jc w:val="both"/>
        <w:rPr>
          <w:rFonts w:asciiTheme="majorBidi" w:hAnsiTheme="majorBidi" w:cstheme="majorBidi"/>
          <w:b/>
          <w:bCs/>
          <w:sz w:val="28"/>
          <w:szCs w:val="28"/>
        </w:rPr>
      </w:pPr>
    </w:p>
    <w:p w14:paraId="02BF31BA" w14:textId="77777777" w:rsidR="00BF5F86" w:rsidRPr="00A63415" w:rsidRDefault="00BF5F86" w:rsidP="00BF5F86">
      <w:pPr>
        <w:spacing w:after="0" w:line="320" w:lineRule="exact"/>
        <w:jc w:val="both"/>
        <w:rPr>
          <w:rFonts w:asciiTheme="majorBidi" w:hAnsiTheme="majorBidi" w:cstheme="majorBidi"/>
          <w:b/>
          <w:bCs/>
          <w:sz w:val="28"/>
          <w:szCs w:val="28"/>
        </w:rPr>
      </w:pPr>
    </w:p>
    <w:p w14:paraId="7BE36D7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Exhibit Scope</w:t>
      </w:r>
    </w:p>
    <w:p w14:paraId="5EEB06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lastRenderedPageBreak/>
        <w:t>Machinery-Building and other kinds of Equipment</w:t>
      </w:r>
    </w:p>
    <w:p w14:paraId="7973F3B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Electronic and Electric appliances</w:t>
      </w:r>
    </w:p>
    <w:p w14:paraId="705A086D"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Construction and Building Materials</w:t>
      </w:r>
    </w:p>
    <w:p w14:paraId="4902202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Mining and Mineral</w:t>
      </w:r>
    </w:p>
    <w:p w14:paraId="7197666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Energy and Environment</w:t>
      </w:r>
    </w:p>
    <w:p w14:paraId="58417EFF"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Vehicles, Logistics and Transport</w:t>
      </w:r>
    </w:p>
    <w:p w14:paraId="63B1F25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Communication and IT</w:t>
      </w:r>
    </w:p>
    <w:p w14:paraId="3CAB27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Agriculture and its products</w:t>
      </w:r>
    </w:p>
    <w:p w14:paraId="0D25E3F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Foodstuff and beverage</w:t>
      </w:r>
    </w:p>
    <w:p w14:paraId="01A8476B"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Printing and Packaging</w:t>
      </w:r>
    </w:p>
    <w:p w14:paraId="2FC8739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Chemical and Pharmaceutical Industry</w:t>
      </w:r>
    </w:p>
    <w:p w14:paraId="38065526"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Consumer Goods</w:t>
      </w:r>
    </w:p>
    <w:p w14:paraId="65FD5F1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New Products and Sci-tech Producing Process</w:t>
      </w:r>
    </w:p>
    <w:p w14:paraId="4436EEFE" w14:textId="77777777" w:rsidR="00BF5F86" w:rsidRPr="00A63415" w:rsidRDefault="00BF5F86" w:rsidP="00BF5F86">
      <w:pPr>
        <w:spacing w:after="0" w:line="320" w:lineRule="exact"/>
        <w:jc w:val="both"/>
        <w:rPr>
          <w:rFonts w:asciiTheme="majorBidi" w:hAnsiTheme="majorBidi" w:cstheme="majorBidi"/>
          <w:sz w:val="28"/>
          <w:szCs w:val="28"/>
        </w:rPr>
      </w:pPr>
    </w:p>
    <w:p w14:paraId="3CD4EB2B" w14:textId="1DFD8DDB" w:rsidR="00BF5F86" w:rsidRPr="00A63415" w:rsidRDefault="00BF5F86" w:rsidP="00A63415">
      <w:pPr>
        <w:spacing w:after="0" w:line="320" w:lineRule="exact"/>
        <w:jc w:val="both"/>
        <w:rPr>
          <w:rFonts w:asciiTheme="majorBidi" w:hAnsiTheme="majorBidi" w:cstheme="majorBidi"/>
          <w:sz w:val="32"/>
          <w:szCs w:val="32"/>
        </w:rPr>
      </w:pPr>
      <w:r w:rsidRPr="00A63415">
        <w:rPr>
          <w:rFonts w:asciiTheme="majorBidi" w:hAnsiTheme="majorBidi" w:cstheme="majorBidi"/>
          <w:b/>
          <w:bCs/>
          <w:sz w:val="32"/>
          <w:szCs w:val="32"/>
        </w:rPr>
        <w:t>About Event</w:t>
      </w:r>
    </w:p>
    <w:p w14:paraId="4F4EB267" w14:textId="060B08ED"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Pyongyang International Trade Fair (PITF)</w:t>
      </w:r>
    </w:p>
    <w:p w14:paraId="191EF4D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an all-embracing trade show to be organized on the largest scale in the DPRK and it is one of the prestigious international economic assemblages in northeast Asia which is committed to developing the external economic relations among different countries of the world in the vision of "Independence, Friendship, Co-development and Co-prosperity".</w:t>
      </w:r>
    </w:p>
    <w:p w14:paraId="53A359EF" w14:textId="70621A2D" w:rsidR="00BF5F86" w:rsidRPr="00A63415" w:rsidRDefault="00BF5F86" w:rsidP="0050318A">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open with splendor amid home and abroad expectations and concern every spring and autumn. So far, PITF Spring has been held 2</w:t>
      </w:r>
      <w:r w:rsidR="0050318A" w:rsidRPr="00A63415">
        <w:rPr>
          <w:rFonts w:asciiTheme="majorBidi" w:hAnsiTheme="majorBidi" w:cstheme="majorBidi"/>
          <w:sz w:val="28"/>
          <w:szCs w:val="28"/>
        </w:rPr>
        <w:t>4</w:t>
      </w:r>
      <w:r w:rsidRPr="00A63415">
        <w:rPr>
          <w:rFonts w:asciiTheme="majorBidi" w:hAnsiTheme="majorBidi" w:cstheme="majorBidi"/>
          <w:sz w:val="28"/>
          <w:szCs w:val="28"/>
        </w:rPr>
        <w:t xml:space="preserve"> times and PITF Autumn 1</w:t>
      </w:r>
      <w:r w:rsidR="0050318A" w:rsidRPr="00A63415">
        <w:rPr>
          <w:rFonts w:asciiTheme="majorBidi" w:hAnsiTheme="majorBidi" w:cstheme="majorBidi"/>
          <w:sz w:val="28"/>
          <w:szCs w:val="28"/>
        </w:rPr>
        <w:t>8</w:t>
      </w:r>
      <w:r w:rsidRPr="00A63415">
        <w:rPr>
          <w:rFonts w:asciiTheme="majorBidi" w:hAnsiTheme="majorBidi" w:cstheme="majorBidi"/>
          <w:sz w:val="28"/>
          <w:szCs w:val="28"/>
        </w:rPr>
        <w:t xml:space="preserve"> times.</w:t>
      </w:r>
    </w:p>
    <w:p w14:paraId="3CBDF56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 forum to facilitate trading, investment, construction and other economic and sci-tech exchange and investment attraction among the DPRK and different countries and it also arranges tours to the local business and scenic spots within the country for entertainment.</w:t>
      </w:r>
    </w:p>
    <w:p w14:paraId="5E7C202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which enjoys more and more concern of many countries with passing days will make a positive contribution to the better friendship and the closer economic and sci-tech exchange and cooperation among different countries in the principle of the complete equality and mutual benefits, conducive to the regional and global economic development.</w:t>
      </w:r>
    </w:p>
    <w:p w14:paraId="5AEA2054"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62E71E2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Freight Forwarding of Exhibit Cargo</w:t>
      </w:r>
    </w:p>
    <w:p w14:paraId="577C2CEF" w14:textId="77777777" w:rsidR="00BF5F86" w:rsidRPr="00A63415" w:rsidRDefault="00BF5F86" w:rsidP="00BF5F86">
      <w:pPr>
        <w:spacing w:after="0" w:line="320" w:lineRule="exact"/>
        <w:jc w:val="both"/>
        <w:rPr>
          <w:rFonts w:asciiTheme="majorBidi" w:hAnsiTheme="majorBidi" w:cstheme="majorBidi"/>
          <w:sz w:val="28"/>
          <w:szCs w:val="28"/>
        </w:rPr>
      </w:pPr>
    </w:p>
    <w:p w14:paraId="51D4AF34" w14:textId="5D8FF75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w:t>
      </w:r>
      <w:r w:rsidR="0023661E" w:rsidRPr="00A63415">
        <w:rPr>
          <w:rFonts w:asciiTheme="majorBidi" w:hAnsiTheme="majorBidi" w:cstheme="majorBidi"/>
          <w:sz w:val="28"/>
          <w:szCs w:val="28"/>
        </w:rPr>
        <w:t>p</w:t>
      </w:r>
      <w:r w:rsidRPr="00A63415">
        <w:rPr>
          <w:rFonts w:asciiTheme="majorBidi" w:hAnsiTheme="majorBidi" w:cstheme="majorBidi"/>
          <w:sz w:val="28"/>
          <w:szCs w:val="28"/>
        </w:rPr>
        <w:t>A</w:t>
      </w:r>
      <w:proofErr w:type="spellEnd"/>
      <w:r w:rsidRPr="00A63415">
        <w:rPr>
          <w:rFonts w:asciiTheme="majorBidi" w:hAnsiTheme="majorBidi" w:cstheme="majorBidi"/>
          <w:sz w:val="28"/>
          <w:szCs w:val="28"/>
        </w:rPr>
        <w:t xml:space="preserve"> Pyongyang is authorized to handle exhibit cargo such as declaring temporary import and moving to the venue in DPR Korea. 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based in Milan, Italy is a professional global freighter exclusively for exhibition cargo, and provides cargo transport through regional offices and agents which are at service in different countries and regions.</w:t>
      </w:r>
    </w:p>
    <w:p w14:paraId="67524AA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Please reach out to the following contacts for cargo transport.</w:t>
      </w:r>
    </w:p>
    <w:p w14:paraId="5B0811E2" w14:textId="77777777"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lastRenderedPageBreak/>
        <w:t>For your contact with Official Forwarder</w:t>
      </w:r>
    </w:p>
    <w:p w14:paraId="5FA30409" w14:textId="5E575BDE"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Pyongyang Representative Office (DPR Korea)</w:t>
      </w:r>
    </w:p>
    <w:p w14:paraId="0BDEAD8E"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78B4E3B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korexpo@star-co.net.kp</w:t>
      </w:r>
    </w:p>
    <w:p w14:paraId="4E910074" w14:textId="77777777" w:rsidR="00BF5F86" w:rsidRPr="00A63415" w:rsidRDefault="00BF5F86" w:rsidP="00BF5F86">
      <w:pPr>
        <w:spacing w:after="0" w:line="320" w:lineRule="exact"/>
        <w:jc w:val="both"/>
        <w:rPr>
          <w:rFonts w:asciiTheme="majorBidi" w:hAnsiTheme="majorBidi" w:cstheme="majorBidi"/>
          <w:sz w:val="28"/>
          <w:szCs w:val="28"/>
        </w:rPr>
      </w:pPr>
    </w:p>
    <w:p w14:paraId="2BCB50A9" w14:textId="4B6CEB5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OTIM International Freight Forwarding (Shanghai) Co., Ltd. (China)</w:t>
      </w:r>
    </w:p>
    <w:p w14:paraId="31E23A2A"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+86 21 62480412</w:t>
      </w:r>
    </w:p>
    <w:p w14:paraId="4EDE1DC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Mobile: +86 13901773670 (Mr. Lei Yun)</w:t>
      </w:r>
    </w:p>
    <w:p w14:paraId="3A28F77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lei.yun@otim.cn</w:t>
      </w:r>
    </w:p>
    <w:p w14:paraId="50AA7575" w14:textId="77777777" w:rsidR="00BF5F86" w:rsidRPr="00A63415" w:rsidRDefault="00BF5F86" w:rsidP="00BF5F86">
      <w:pPr>
        <w:spacing w:after="0" w:line="320" w:lineRule="exact"/>
        <w:jc w:val="both"/>
        <w:rPr>
          <w:rFonts w:asciiTheme="majorBidi" w:hAnsiTheme="majorBidi" w:cstheme="majorBidi"/>
          <w:sz w:val="28"/>
          <w:szCs w:val="28"/>
        </w:rPr>
      </w:pPr>
    </w:p>
    <w:p w14:paraId="3668F28E" w14:textId="188FA104"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(Milan, Italy - Headquarter)</w:t>
      </w:r>
    </w:p>
    <w:p w14:paraId="732DFE62"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+39 02 699121</w:t>
      </w:r>
    </w:p>
    <w:p w14:paraId="4684FCC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otim@otim.it</w:t>
      </w:r>
    </w:p>
    <w:p w14:paraId="76E2057A" w14:textId="77777777" w:rsidR="00BF5F86" w:rsidRPr="00A63415" w:rsidRDefault="00BF5F86" w:rsidP="00BF5F86">
      <w:pPr>
        <w:spacing w:line="240" w:lineRule="exact"/>
        <w:jc w:val="both"/>
        <w:rPr>
          <w:rFonts w:asciiTheme="majorBidi" w:hAnsiTheme="majorBidi" w:cstheme="majorBidi"/>
          <w:sz w:val="28"/>
          <w:szCs w:val="28"/>
        </w:rPr>
      </w:pPr>
    </w:p>
    <w:p w14:paraId="57F91972" w14:textId="77777777" w:rsidR="00BF5F86" w:rsidRPr="00A63415" w:rsidRDefault="00BF5F86" w:rsidP="00BF5F86">
      <w:pPr>
        <w:spacing w:line="240" w:lineRule="exact"/>
        <w:jc w:val="both"/>
        <w:rPr>
          <w:rFonts w:asciiTheme="majorBidi" w:hAnsiTheme="majorBidi" w:cstheme="majorBidi"/>
          <w:b/>
          <w:bCs/>
          <w:sz w:val="32"/>
          <w:szCs w:val="32"/>
        </w:rPr>
      </w:pPr>
      <w:r w:rsidRPr="00A63415">
        <w:rPr>
          <w:rFonts w:asciiTheme="majorBidi" w:hAnsiTheme="majorBidi" w:cstheme="majorBidi"/>
          <w:b/>
          <w:bCs/>
          <w:sz w:val="32"/>
          <w:szCs w:val="32"/>
        </w:rPr>
        <w:t>Advertising Service at Venue</w:t>
      </w:r>
    </w:p>
    <w:p w14:paraId="0AFADAF0" w14:textId="2A6FB636"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Advertisement Company</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(KAC), unique in dealing with advertisement for goods and trading within the DPRK, is authorized to provide advertising service through different channels of various publications and TV and particularly by printing and setting up advertisement boards indoor and outdoor for PITF.</w:t>
      </w:r>
    </w:p>
    <w:p w14:paraId="54ADEECC"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r w:rsidRPr="00A63415">
        <w:rPr>
          <w:rFonts w:asciiTheme="majorBidi" w:hAnsiTheme="majorBidi" w:cstheme="majorBidi"/>
          <w:sz w:val="28"/>
          <w:szCs w:val="28"/>
        </w:rPr>
        <w:t>Any exhibitor, if they want to, can apply to KAC for a certain type of advertising service 1 month before PITF opens.</w:t>
      </w:r>
    </w:p>
    <w:p w14:paraId="2FAED822"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61A669E4"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48392BFD" w14:textId="115C8F50"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t xml:space="preserve">For </w:t>
      </w:r>
      <w:r w:rsidR="0023661E" w:rsidRPr="00A63415">
        <w:rPr>
          <w:rFonts w:asciiTheme="majorBidi" w:hAnsiTheme="majorBidi" w:cstheme="majorBidi"/>
          <w:i/>
          <w:iCs/>
          <w:sz w:val="28"/>
          <w:szCs w:val="28"/>
          <w:u w:val="single"/>
        </w:rPr>
        <w:t>y</w:t>
      </w:r>
      <w:r w:rsidRPr="00A63415">
        <w:rPr>
          <w:rFonts w:asciiTheme="majorBidi" w:hAnsiTheme="majorBidi" w:cstheme="majorBidi"/>
          <w:i/>
          <w:iCs/>
          <w:sz w:val="28"/>
          <w:szCs w:val="28"/>
          <w:u w:val="single"/>
        </w:rPr>
        <w:t>our contact:</w:t>
      </w:r>
    </w:p>
    <w:p w14:paraId="545972C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069555C0"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E-mail: </w:t>
      </w:r>
      <w:hyperlink r:id="rId7" w:history="1">
        <w:r w:rsidRPr="00A63415">
          <w:rPr>
            <w:rStyle w:val="Hyperlink"/>
            <w:rFonts w:asciiTheme="majorBidi" w:hAnsiTheme="majorBidi" w:cstheme="majorBidi"/>
            <w:sz w:val="28"/>
            <w:szCs w:val="28"/>
          </w:rPr>
          <w:t>korexpo@star-co.net.kp</w:t>
        </w:r>
      </w:hyperlink>
    </w:p>
    <w:p w14:paraId="2A075A3A" w14:textId="77777777" w:rsidR="00BF5F86" w:rsidRPr="00A63415" w:rsidRDefault="00BF5F86" w:rsidP="00BF5F86">
      <w:pPr>
        <w:jc w:val="both"/>
        <w:rPr>
          <w:rFonts w:asciiTheme="majorBidi" w:eastAsia="PMingLiU" w:hAnsiTheme="majorBidi" w:cstheme="majorBidi"/>
          <w:sz w:val="28"/>
          <w:szCs w:val="28"/>
          <w:lang w:eastAsia="zh-TW"/>
        </w:rPr>
      </w:pPr>
    </w:p>
    <w:p w14:paraId="771D34BD" w14:textId="77777777" w:rsidR="00BF5F86" w:rsidRPr="00A63415" w:rsidRDefault="00BF5F86" w:rsidP="00BF5F86">
      <w:pPr>
        <w:jc w:val="both"/>
        <w:rPr>
          <w:rFonts w:asciiTheme="majorBidi" w:eastAsia="PMingLiU" w:hAnsiTheme="majorBidi" w:cstheme="majorBidi"/>
          <w:sz w:val="28"/>
          <w:szCs w:val="28"/>
          <w:lang w:eastAsia="zh-TW"/>
        </w:rPr>
      </w:pPr>
    </w:p>
    <w:p w14:paraId="367D366A" w14:textId="77777777" w:rsidR="00BF5F86" w:rsidRPr="00A63415" w:rsidRDefault="00BF5F86" w:rsidP="00BF5F86">
      <w:pPr>
        <w:jc w:val="both"/>
        <w:rPr>
          <w:rFonts w:asciiTheme="majorBidi" w:eastAsia="PMingLiU" w:hAnsiTheme="majorBidi" w:cstheme="majorBidi"/>
          <w:sz w:val="28"/>
          <w:szCs w:val="28"/>
          <w:lang w:eastAsia="zh-TW"/>
        </w:rPr>
      </w:pPr>
    </w:p>
    <w:p w14:paraId="7C9D4ECE" w14:textId="77777777" w:rsidR="00BF5F86" w:rsidRPr="00A63415" w:rsidRDefault="00BF5F86" w:rsidP="00BF5F86">
      <w:pPr>
        <w:jc w:val="both"/>
        <w:rPr>
          <w:rFonts w:asciiTheme="majorBidi" w:eastAsia="PMingLiU" w:hAnsiTheme="majorBidi" w:cstheme="majorBidi"/>
          <w:sz w:val="28"/>
          <w:szCs w:val="28"/>
          <w:lang w:eastAsia="zh-TW"/>
        </w:rPr>
      </w:pPr>
    </w:p>
    <w:p w14:paraId="39E52DEC" w14:textId="77777777" w:rsidR="00BF5F86" w:rsidRPr="00A63415" w:rsidRDefault="00BF5F86" w:rsidP="00BF5F86">
      <w:pPr>
        <w:jc w:val="both"/>
        <w:rPr>
          <w:rFonts w:asciiTheme="majorBidi" w:eastAsia="PMingLiU" w:hAnsiTheme="majorBidi" w:cstheme="majorBidi"/>
          <w:sz w:val="28"/>
          <w:szCs w:val="28"/>
          <w:lang w:eastAsia="zh-TW"/>
        </w:rPr>
      </w:pPr>
    </w:p>
    <w:p w14:paraId="281F7E98" w14:textId="77777777" w:rsidR="00BF5F86" w:rsidRPr="00A63415" w:rsidRDefault="00BF5F86" w:rsidP="00BF5F86">
      <w:pPr>
        <w:jc w:val="both"/>
        <w:rPr>
          <w:rFonts w:asciiTheme="majorBidi" w:eastAsia="PMingLiU" w:hAnsiTheme="majorBidi" w:cstheme="majorBidi"/>
          <w:sz w:val="28"/>
          <w:szCs w:val="28"/>
          <w:lang w:eastAsia="zh-TW"/>
        </w:rPr>
      </w:pPr>
    </w:p>
    <w:p w14:paraId="5B48481C" w14:textId="77777777" w:rsidR="00BF5F86" w:rsidRPr="00A63415" w:rsidRDefault="00BF5F86" w:rsidP="00BF5F86">
      <w:pPr>
        <w:jc w:val="both"/>
        <w:rPr>
          <w:rFonts w:asciiTheme="majorBidi" w:eastAsia="PMingLiU" w:hAnsiTheme="majorBidi" w:cstheme="majorBidi"/>
          <w:sz w:val="28"/>
          <w:szCs w:val="28"/>
          <w:lang w:eastAsia="zh-TW"/>
        </w:rPr>
      </w:pPr>
    </w:p>
    <w:p w14:paraId="7F035187" w14:textId="77777777" w:rsidR="00BF5F86" w:rsidRPr="00A63415" w:rsidRDefault="00BF5F86" w:rsidP="00BF5F86">
      <w:pPr>
        <w:jc w:val="both"/>
        <w:rPr>
          <w:rFonts w:asciiTheme="majorBidi" w:eastAsia="PMingLiU" w:hAnsiTheme="majorBidi" w:cstheme="majorBidi"/>
          <w:sz w:val="28"/>
          <w:szCs w:val="28"/>
          <w:lang w:eastAsia="zh-TW"/>
        </w:rPr>
      </w:pPr>
    </w:p>
    <w:p w14:paraId="3D5BB5CF" w14:textId="77777777" w:rsidR="00BF5F86" w:rsidRPr="00A63415" w:rsidRDefault="00BF5F86" w:rsidP="00BF5F86">
      <w:pPr>
        <w:jc w:val="both"/>
        <w:rPr>
          <w:rFonts w:asciiTheme="majorBidi" w:eastAsia="PMingLiU" w:hAnsiTheme="majorBidi" w:cstheme="majorBidi"/>
          <w:sz w:val="28"/>
          <w:szCs w:val="28"/>
          <w:lang w:eastAsia="zh-TW"/>
        </w:rPr>
      </w:pPr>
    </w:p>
    <w:p w14:paraId="025A9328" w14:textId="77777777" w:rsidR="00BF5F86" w:rsidRPr="00A63415" w:rsidRDefault="00BF5F86" w:rsidP="00BF5F86">
      <w:pPr>
        <w:jc w:val="both"/>
        <w:rPr>
          <w:rFonts w:asciiTheme="majorBidi" w:eastAsia="PMingLiU" w:hAnsiTheme="majorBidi" w:cstheme="majorBidi"/>
          <w:sz w:val="28"/>
          <w:szCs w:val="28"/>
          <w:lang w:eastAsia="zh-TW"/>
        </w:rPr>
      </w:pPr>
    </w:p>
    <w:p w14:paraId="67CC078C"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Exhibitor's Registration Application Form</w:t>
      </w:r>
    </w:p>
    <w:p w14:paraId="194A7189"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(Please √ at your selection or fill up in blank and submit to the Organizer)</w:t>
      </w:r>
    </w:p>
    <w:p w14:paraId="57F25FEC" w14:textId="77777777" w:rsidR="00BF5F86" w:rsidRPr="00A63415" w:rsidRDefault="00BF5F86" w:rsidP="00BF5F86">
      <w:pPr>
        <w:spacing w:after="0" w:line="360" w:lineRule="exact"/>
        <w:jc w:val="both"/>
        <w:rPr>
          <w:rFonts w:asciiTheme="majorBidi" w:hAnsiTheme="majorBidi" w:cstheme="majorBidi"/>
          <w:sz w:val="28"/>
          <w:szCs w:val="28"/>
        </w:rPr>
      </w:pPr>
    </w:p>
    <w:p w14:paraId="0856C1B2" w14:textId="77777777"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To: Organizer of</w:t>
      </w:r>
    </w:p>
    <w:p w14:paraId="3E8BBB49" w14:textId="774AFC6C" w:rsidR="00A63415" w:rsidRPr="00A63415" w:rsidRDefault="00BF5F86" w:rsidP="00A63415">
      <w:pPr>
        <w:spacing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Pr="00A63415">
        <w:rPr>
          <w:rFonts w:asciiTheme="majorBidi" w:hAnsiTheme="majorBidi" w:cstheme="majorBidi"/>
          <w:sz w:val="32"/>
          <w:szCs w:val="32"/>
        </w:rPr>
        <w:t xml:space="preserve"> </w:t>
      </w:r>
      <w:r w:rsidRPr="00A63415">
        <w:rPr>
          <w:rFonts w:asciiTheme="majorBidi" w:hAnsiTheme="majorBidi" w:cstheme="majorBidi"/>
          <w:b/>
          <w:bCs/>
          <w:sz w:val="32"/>
          <w:szCs w:val="32"/>
        </w:rPr>
        <w:t>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A63415" w:rsidRPr="00A63415">
        <w:rPr>
          <w:rFonts w:asciiTheme="majorBidi" w:hAnsiTheme="majorBidi" w:cstheme="majorBidi"/>
          <w:b/>
          <w:bCs/>
          <w:sz w:val="32"/>
          <w:szCs w:val="32"/>
        </w:rPr>
        <w:t>The 25</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Spring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6879DCE7" w14:textId="6D7810C1" w:rsidR="00BF5F86" w:rsidRPr="00A63415" w:rsidRDefault="00BF5F86" w:rsidP="00BF5F86">
      <w:pPr>
        <w:spacing w:after="0" w:line="360" w:lineRule="exact"/>
        <w:jc w:val="both"/>
        <w:rPr>
          <w:rFonts w:asciiTheme="majorBidi" w:hAnsiTheme="majorBidi" w:cstheme="majorBidi"/>
          <w:b/>
          <w:bCs/>
          <w:sz w:val="28"/>
          <w:szCs w:val="28"/>
        </w:rPr>
      </w:pPr>
      <w:r w:rsidRPr="00A63415">
        <w:rPr>
          <w:rFonts w:asciiTheme="majorBidi" w:hAnsiTheme="majorBidi" w:cstheme="majorBidi"/>
          <w:b/>
          <w:bCs/>
          <w:sz w:val="28"/>
          <w:szCs w:val="28"/>
        </w:rPr>
        <w:t>(</w:t>
      </w:r>
      <w:r w:rsidR="00A63415" w:rsidRPr="00A63415">
        <w:rPr>
          <w:rFonts w:asciiTheme="majorBidi" w:hAnsiTheme="majorBidi" w:cstheme="majorBidi"/>
          <w:b/>
          <w:bCs/>
          <w:sz w:val="32"/>
          <w:szCs w:val="32"/>
        </w:rPr>
        <w:t>PITF Spring 2027</w:t>
      </w:r>
      <w:r w:rsidRPr="00A63415">
        <w:rPr>
          <w:rFonts w:asciiTheme="majorBidi" w:hAnsiTheme="majorBidi" w:cstheme="majorBidi"/>
          <w:b/>
          <w:bCs/>
          <w:sz w:val="28"/>
          <w:szCs w:val="28"/>
        </w:rPr>
        <w:t xml:space="preserve"> / 3-7 May 2027)</w:t>
      </w:r>
    </w:p>
    <w:p w14:paraId="49B3374E" w14:textId="22190892" w:rsidR="00A63415" w:rsidRPr="00A63415" w:rsidRDefault="004B28E1" w:rsidP="00A63415">
      <w:pPr>
        <w:spacing w:after="0"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00BF5F86" w:rsidRPr="00A63415">
        <w:rPr>
          <w:rFonts w:asciiTheme="majorBidi" w:hAnsiTheme="majorBidi" w:cstheme="majorBidi"/>
          <w:b/>
          <w:bCs/>
          <w:sz w:val="28"/>
          <w:szCs w:val="28"/>
        </w:rPr>
        <w:t xml:space="preserve"> 19</w:t>
      </w:r>
      <w:r w:rsidR="00BF5F86" w:rsidRPr="00A63415">
        <w:rPr>
          <w:rFonts w:asciiTheme="majorBidi" w:hAnsiTheme="majorBidi" w:cstheme="majorBidi"/>
          <w:b/>
          <w:bCs/>
          <w:sz w:val="28"/>
          <w:szCs w:val="28"/>
          <w:vertAlign w:val="superscript"/>
        </w:rPr>
        <w:t>th</w:t>
      </w:r>
      <w:r w:rsidR="00BF5F86" w:rsidRPr="00A63415">
        <w:rPr>
          <w:rFonts w:asciiTheme="majorBidi" w:hAnsiTheme="majorBidi" w:cstheme="majorBidi"/>
          <w:b/>
          <w:bCs/>
          <w:sz w:val="28"/>
          <w:szCs w:val="28"/>
        </w:rPr>
        <w:t xml:space="preserve"> </w:t>
      </w:r>
      <w:r w:rsidR="00A63415" w:rsidRPr="00A63415">
        <w:rPr>
          <w:rFonts w:asciiTheme="majorBidi" w:hAnsiTheme="majorBidi" w:cstheme="majorBidi"/>
          <w:b/>
          <w:bCs/>
          <w:sz w:val="32"/>
          <w:szCs w:val="32"/>
        </w:rPr>
        <w:t>The 19</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w:t>
      </w:r>
      <w:bookmarkStart w:id="1" w:name="_Hlk243655773"/>
      <w:r w:rsidR="00A63415" w:rsidRPr="00A63415">
        <w:rPr>
          <w:rFonts w:asciiTheme="majorBidi" w:hAnsiTheme="majorBidi" w:cstheme="majorBidi"/>
          <w:b/>
          <w:bCs/>
          <w:sz w:val="32"/>
          <w:szCs w:val="32"/>
        </w:rPr>
        <w:t>Autumn</w:t>
      </w:r>
      <w:bookmarkEnd w:id="1"/>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2DC3C8C5" w14:textId="465B6C5F"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A63415"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 / 25~29 Oct 2027 Application by 18</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Sep 2027)</w:t>
      </w:r>
    </w:p>
    <w:p w14:paraId="4AF9EF81" w14:textId="77777777" w:rsidR="00BF5F86" w:rsidRPr="00A63415" w:rsidRDefault="00BF5F86" w:rsidP="00BF5F86">
      <w:pPr>
        <w:spacing w:after="0" w:line="360" w:lineRule="exact"/>
        <w:jc w:val="both"/>
        <w:rPr>
          <w:rFonts w:asciiTheme="majorBidi" w:hAnsiTheme="majorBidi" w:cstheme="majorBidi"/>
          <w:sz w:val="28"/>
          <w:szCs w:val="28"/>
        </w:rPr>
      </w:pPr>
    </w:p>
    <w:p w14:paraId="7165FBB5"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Exhibitor's Details</w:t>
      </w:r>
    </w:p>
    <w:p w14:paraId="70763268" w14:textId="03CF6DD3" w:rsidR="00BF5F86" w:rsidRPr="00A63415" w:rsidRDefault="00BF5F86" w:rsidP="00BF5F86">
      <w:pPr>
        <w:spacing w:after="0" w:line="360" w:lineRule="exact"/>
        <w:jc w:val="both"/>
        <w:rPr>
          <w:rFonts w:asciiTheme="majorBidi" w:hAnsiTheme="majorBidi" w:cstheme="majorBidi"/>
          <w:sz w:val="28"/>
          <w:szCs w:val="28"/>
          <w:u w:val="single"/>
        </w:rPr>
      </w:pPr>
      <w:r w:rsidRPr="00A63415">
        <w:rPr>
          <w:rFonts w:asciiTheme="majorBidi" w:hAnsiTheme="majorBidi" w:cstheme="majorBidi"/>
          <w:sz w:val="28"/>
          <w:szCs w:val="28"/>
        </w:rPr>
        <w:t xml:space="preserve">Exhibitor/Company Name: </w:t>
      </w:r>
    </w:p>
    <w:p w14:paraId="0178B01A"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Name on Fascia Board:</w:t>
      </w:r>
    </w:p>
    <w:p w14:paraId="0E0893B7"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 Address:</w:t>
      </w:r>
    </w:p>
    <w:p w14:paraId="7A1784C8"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Company's Main Activity:</w:t>
      </w:r>
    </w:p>
    <w:p w14:paraId="734DE5ED" w14:textId="18F0BEB1"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Contact Person: Mr</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Mrs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Mdm</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Dr.</w:t>
      </w:r>
    </w:p>
    <w:p w14:paraId="0E7AA1A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Job Title:</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Office Tel: +</w:t>
      </w:r>
    </w:p>
    <w:p w14:paraId="1198FE9B"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Mobile: +</w:t>
      </w:r>
    </w:p>
    <w:p w14:paraId="356C3FD9"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Website: www.</w:t>
      </w:r>
    </w:p>
    <w:p w14:paraId="14DA42DF"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Product &amp; Service to be exhibited:</w:t>
      </w:r>
    </w:p>
    <w:p w14:paraId="14443317" w14:textId="77777777" w:rsidR="00BF5F86" w:rsidRPr="00A63415" w:rsidRDefault="00BF5F86" w:rsidP="00BF5F86">
      <w:pPr>
        <w:spacing w:after="0" w:line="360" w:lineRule="exact"/>
        <w:jc w:val="both"/>
        <w:rPr>
          <w:rFonts w:asciiTheme="majorBidi" w:hAnsiTheme="majorBidi" w:cstheme="majorBidi"/>
          <w:sz w:val="28"/>
          <w:szCs w:val="28"/>
        </w:rPr>
      </w:pPr>
    </w:p>
    <w:p w14:paraId="1768B72D"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Please Reserve for Us</w:t>
      </w:r>
    </w:p>
    <w:p w14:paraId="2747E735"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Standard Package Booth (9 sqm) 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booth(s)</w:t>
      </w:r>
    </w:p>
    <w:p w14:paraId="0C7D9607" w14:textId="77777777" w:rsidR="00BF5F86" w:rsidRPr="00A63415" w:rsidRDefault="00BF5F86" w:rsidP="00BF5F86">
      <w:pPr>
        <w:spacing w:after="0" w:line="360" w:lineRule="exact"/>
        <w:ind w:firstLineChars="200" w:firstLine="560"/>
        <w:jc w:val="both"/>
        <w:rPr>
          <w:rFonts w:asciiTheme="majorBidi" w:hAnsiTheme="majorBidi" w:cstheme="majorBidi"/>
          <w:i/>
          <w:iCs/>
          <w:sz w:val="28"/>
          <w:szCs w:val="28"/>
        </w:rPr>
      </w:pPr>
      <w:r w:rsidRPr="00A63415">
        <w:rPr>
          <w:rFonts w:asciiTheme="majorBidi" w:hAnsiTheme="majorBidi" w:cstheme="majorBidi"/>
          <w:i/>
          <w:iCs/>
          <w:sz w:val="28"/>
          <w:szCs w:val="28"/>
        </w:rPr>
        <w:t>(Package includes fascia board, 2 folding chairs, information desk, 2 spot lights, carpet)</w:t>
      </w:r>
    </w:p>
    <w:p w14:paraId="48F13FBE" w14:textId="193AE77D"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Space Only (Minimum 9 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6A273483" w14:textId="034F6DFB"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Outdoor Space Only (Minimum 9sqm)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7D167348" w14:textId="77777777" w:rsidR="00BF5F86" w:rsidRPr="00A63415" w:rsidRDefault="00BF5F86" w:rsidP="00BF5F86">
      <w:pPr>
        <w:spacing w:after="0" w:line="360" w:lineRule="exact"/>
        <w:jc w:val="both"/>
        <w:rPr>
          <w:rFonts w:asciiTheme="majorBidi" w:hAnsiTheme="majorBidi" w:cstheme="majorBidi"/>
          <w:sz w:val="28"/>
          <w:szCs w:val="28"/>
        </w:rPr>
      </w:pPr>
    </w:p>
    <w:p w14:paraId="61518E5C"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Other Service Request</w:t>
      </w:r>
    </w:p>
    <w:p w14:paraId="10CF4D58"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Request Organizer build liaison between us and freight forwarder.</w:t>
      </w:r>
    </w:p>
    <w:p w14:paraId="7BD6EE59"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eastAsia="PMingLiU" w:hAnsiTheme="majorBidi" w:cstheme="majorBidi"/>
          <w:sz w:val="28"/>
          <w:szCs w:val="28"/>
          <w:lang w:eastAsia="zh-TW"/>
        </w:rPr>
        <w:t xml:space="preserve">         </w:t>
      </w:r>
    </w:p>
    <w:p w14:paraId="7F82D42C" w14:textId="77777777" w:rsidR="00BF5F86" w:rsidRPr="00A63415" w:rsidRDefault="00BF5F86" w:rsidP="00BF5F86">
      <w:pPr>
        <w:spacing w:after="0" w:line="360" w:lineRule="exact"/>
        <w:jc w:val="both"/>
        <w:rPr>
          <w:rFonts w:asciiTheme="majorBidi" w:eastAsia="PMingLiU" w:hAnsiTheme="majorBidi" w:cstheme="majorBidi"/>
          <w:sz w:val="28"/>
          <w:szCs w:val="28"/>
          <w:lang w:eastAsia="zh-TW"/>
        </w:rPr>
      </w:pPr>
    </w:p>
    <w:p w14:paraId="5912A853"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Confirmed by</w:t>
      </w:r>
    </w:p>
    <w:p w14:paraId="3BD05A3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Personal Signature &amp; Company Stamp:</w:t>
      </w:r>
    </w:p>
    <w:p w14:paraId="432280B8" w14:textId="77777777" w:rsidR="00BF5F86" w:rsidRPr="00A63415" w:rsidRDefault="00BF5F86" w:rsidP="00BF5F86">
      <w:pPr>
        <w:spacing w:after="0" w:line="360" w:lineRule="exact"/>
        <w:jc w:val="both"/>
        <w:rPr>
          <w:rFonts w:asciiTheme="majorBidi" w:hAnsiTheme="majorBidi" w:cstheme="majorBidi"/>
          <w:sz w:val="28"/>
          <w:szCs w:val="28"/>
          <w:rtl/>
          <w:lang w:bidi="fa-IR"/>
        </w:rPr>
      </w:pPr>
      <w:r w:rsidRPr="00A63415">
        <w:rPr>
          <w:rFonts w:asciiTheme="majorBidi" w:hAnsiTheme="majorBidi" w:cstheme="majorBidi"/>
          <w:sz w:val="28"/>
          <w:szCs w:val="28"/>
        </w:rPr>
        <w:t>Date of Application (DD/MM/YY):</w:t>
      </w:r>
    </w:p>
    <w:p w14:paraId="1DB0F347" w14:textId="77777777" w:rsidR="00336A48" w:rsidRPr="00A63415" w:rsidRDefault="00336A48">
      <w:pPr>
        <w:rPr>
          <w:rFonts w:asciiTheme="majorBidi" w:hAnsiTheme="majorBidi" w:cstheme="majorBidi"/>
          <w:sz w:val="28"/>
          <w:szCs w:val="28"/>
          <w:lang w:bidi="fa-IR"/>
        </w:rPr>
      </w:pPr>
    </w:p>
    <w:sectPr w:rsidR="00336A48" w:rsidRPr="00A63415" w:rsidSect="002A115B">
      <w:footerReference w:type="default" r:id="rId8"/>
      <w:pgSz w:w="12240" w:h="15840"/>
      <w:pgMar w:top="1134"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1CF5" w14:textId="77777777" w:rsidR="002C56AB" w:rsidRDefault="002C56AB" w:rsidP="00A63415">
      <w:pPr>
        <w:spacing w:after="0" w:line="240" w:lineRule="auto"/>
      </w:pPr>
      <w:r>
        <w:separator/>
      </w:r>
    </w:p>
  </w:endnote>
  <w:endnote w:type="continuationSeparator" w:id="0">
    <w:p w14:paraId="2B0F2425" w14:textId="77777777" w:rsidR="002C56AB" w:rsidRDefault="002C56AB" w:rsidP="00A63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827265"/>
      <w:docPartObj>
        <w:docPartGallery w:val="Page Numbers (Bottom of Page)"/>
        <w:docPartUnique/>
      </w:docPartObj>
    </w:sdtPr>
    <w:sdtEndPr>
      <w:rPr>
        <w:noProof/>
      </w:rPr>
    </w:sdtEndPr>
    <w:sdtContent>
      <w:p w14:paraId="6DADA3F2" w14:textId="5D021B9A" w:rsidR="00A63415" w:rsidRDefault="00A634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41D50" w14:textId="77777777" w:rsidR="00A63415" w:rsidRDefault="00A63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65DA3" w14:textId="77777777" w:rsidR="002C56AB" w:rsidRDefault="002C56AB" w:rsidP="00A63415">
      <w:pPr>
        <w:spacing w:after="0" w:line="240" w:lineRule="auto"/>
      </w:pPr>
      <w:r>
        <w:separator/>
      </w:r>
    </w:p>
  </w:footnote>
  <w:footnote w:type="continuationSeparator" w:id="0">
    <w:p w14:paraId="03776181" w14:textId="77777777" w:rsidR="002C56AB" w:rsidRDefault="002C56AB" w:rsidP="00A63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6DB2"/>
    <w:multiLevelType w:val="hybridMultilevel"/>
    <w:tmpl w:val="36B077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61E674DD"/>
    <w:multiLevelType w:val="hybridMultilevel"/>
    <w:tmpl w:val="0A687284"/>
    <w:lvl w:ilvl="0" w:tplc="DF2425F2">
      <w:start w:val="5"/>
      <w:numFmt w:val="bullet"/>
      <w:lvlText w:val="□"/>
      <w:lvlJc w:val="left"/>
      <w:pPr>
        <w:ind w:left="360" w:hanging="360"/>
      </w:pPr>
      <w:rPr>
        <w:rFonts w:ascii="SimSun" w:eastAsia="SimSun" w:hAnsi="SimSun" w:cstheme="maj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98237663">
    <w:abstractNumId w:val="1"/>
  </w:num>
  <w:num w:numId="2" w16cid:durableId="185175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86"/>
    <w:rsid w:val="00071417"/>
    <w:rsid w:val="0023661E"/>
    <w:rsid w:val="0024399D"/>
    <w:rsid w:val="0026627E"/>
    <w:rsid w:val="002C56AB"/>
    <w:rsid w:val="00332249"/>
    <w:rsid w:val="00336A48"/>
    <w:rsid w:val="004B28E1"/>
    <w:rsid w:val="0050318A"/>
    <w:rsid w:val="00584BB6"/>
    <w:rsid w:val="00A63415"/>
    <w:rsid w:val="00A95C9B"/>
    <w:rsid w:val="00BF5F86"/>
    <w:rsid w:val="00CA1ADB"/>
    <w:rsid w:val="00E138A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24DD"/>
  <w15:docId w15:val="{FFFA87F0-C8EB-49BF-8734-2772F472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F86"/>
    <w:pPr>
      <w:spacing w:after="200" w:line="276" w:lineRule="auto"/>
    </w:pPr>
    <w:rPr>
      <w:sz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F86"/>
    <w:pPr>
      <w:ind w:left="720"/>
      <w:contextualSpacing/>
    </w:pPr>
  </w:style>
  <w:style w:type="character" w:styleId="Hyperlink">
    <w:name w:val="Hyperlink"/>
    <w:basedOn w:val="DefaultParagraphFont"/>
    <w:uiPriority w:val="99"/>
    <w:unhideWhenUsed/>
    <w:rsid w:val="00BF5F86"/>
    <w:rPr>
      <w:color w:val="0000FF" w:themeColor="hyperlink"/>
      <w:u w:val="single"/>
    </w:rPr>
  </w:style>
  <w:style w:type="paragraph" w:styleId="BalloonText">
    <w:name w:val="Balloon Text"/>
    <w:basedOn w:val="Normal"/>
    <w:link w:val="BalloonTextChar"/>
    <w:uiPriority w:val="99"/>
    <w:semiHidden/>
    <w:unhideWhenUsed/>
    <w:rsid w:val="00BF5F86"/>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BF5F86"/>
    <w:rPr>
      <w:rFonts w:asciiTheme="majorHAnsi" w:eastAsiaTheme="majorEastAsia" w:hAnsiTheme="majorHAnsi" w:cstheme="majorBidi"/>
      <w:sz w:val="16"/>
      <w:szCs w:val="16"/>
      <w:lang w:eastAsia="zh-CN"/>
      <w14:ligatures w14:val="standardContextual"/>
    </w:rPr>
  </w:style>
  <w:style w:type="paragraph" w:styleId="Header">
    <w:name w:val="header"/>
    <w:basedOn w:val="Normal"/>
    <w:link w:val="HeaderChar"/>
    <w:uiPriority w:val="99"/>
    <w:unhideWhenUsed/>
    <w:rsid w:val="00A63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415"/>
    <w:rPr>
      <w:sz w:val="22"/>
      <w:lang w:eastAsia="zh-CN"/>
      <w14:ligatures w14:val="standardContextual"/>
    </w:rPr>
  </w:style>
  <w:style w:type="paragraph" w:styleId="Footer">
    <w:name w:val="footer"/>
    <w:basedOn w:val="Normal"/>
    <w:link w:val="FooterChar"/>
    <w:uiPriority w:val="99"/>
    <w:unhideWhenUsed/>
    <w:rsid w:val="00A63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415"/>
    <w:rPr>
      <w:sz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rexpo@star-co.net.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azmoon3</cp:lastModifiedBy>
  <cp:revision>2</cp:revision>
  <cp:lastPrinted>2026-10-21T10:07:00Z</cp:lastPrinted>
  <dcterms:created xsi:type="dcterms:W3CDTF">2026-10-28T10:05:00Z</dcterms:created>
  <dcterms:modified xsi:type="dcterms:W3CDTF">2026-10-28T10:05:00Z</dcterms:modified>
</cp:coreProperties>
</file>